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08" w:rsidRDefault="00842D08" w:rsidP="00842D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6D3A" w:rsidRDefault="00CA6D3A" w:rsidP="00CA6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D3A" w:rsidRPr="00CA6D3A" w:rsidRDefault="00CA6D3A" w:rsidP="00CA6D3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A6D3A">
        <w:rPr>
          <w:rFonts w:ascii="Times New Roman" w:hAnsi="Times New Roman"/>
          <w:b/>
          <w:bCs/>
          <w:sz w:val="28"/>
          <w:szCs w:val="28"/>
        </w:rPr>
        <w:t xml:space="preserve">МУНИЦИПАЛЬНЫЙ СОВЕТ </w:t>
      </w:r>
    </w:p>
    <w:p w:rsidR="00CA6D3A" w:rsidRPr="00CA6D3A" w:rsidRDefault="00CA6D3A" w:rsidP="00CA6D3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A6D3A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«СЕВЕРООНЕЖСКОЕ» </w:t>
      </w:r>
    </w:p>
    <w:p w:rsidR="00CA6D3A" w:rsidRPr="00CA6D3A" w:rsidRDefault="00CA6D3A" w:rsidP="00CA6D3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A6D3A">
        <w:rPr>
          <w:rFonts w:ascii="Times New Roman" w:hAnsi="Times New Roman"/>
          <w:b/>
          <w:bCs/>
          <w:sz w:val="28"/>
          <w:szCs w:val="28"/>
        </w:rPr>
        <w:t>ПЛЕСЕЦКОГО РАЙОНА АРХАНГЕЛЬСКОЙ ОБЛАСТИ</w:t>
      </w:r>
    </w:p>
    <w:p w:rsidR="00842D08" w:rsidRDefault="00CA6D3A" w:rsidP="00CA6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D3A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CA6D3A" w:rsidRDefault="00CA6D3A" w:rsidP="00CA6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08" w:rsidRPr="00745B9B" w:rsidRDefault="00842D08" w:rsidP="00842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2D08" w:rsidRDefault="00842D08" w:rsidP="00842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842D08" w:rsidRDefault="00842D08" w:rsidP="00842D08">
      <w:pPr>
        <w:pStyle w:val="2"/>
        <w:jc w:val="right"/>
        <w:rPr>
          <w:szCs w:val="28"/>
        </w:rPr>
      </w:pPr>
    </w:p>
    <w:p w:rsidR="00842D08" w:rsidRDefault="00842D08" w:rsidP="00842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25 февраля 2020 </w:t>
      </w:r>
      <w:r w:rsidRPr="00BC4AF3">
        <w:rPr>
          <w:rFonts w:ascii="Times New Roman" w:hAnsi="Times New Roman"/>
          <w:b/>
          <w:bCs/>
          <w:sz w:val="28"/>
          <w:szCs w:val="28"/>
        </w:rPr>
        <w:t>года №</w:t>
      </w:r>
      <w:r w:rsidR="007764FD">
        <w:rPr>
          <w:rFonts w:ascii="Times New Roman" w:hAnsi="Times New Roman"/>
          <w:b/>
          <w:bCs/>
          <w:sz w:val="28"/>
          <w:szCs w:val="28"/>
        </w:rPr>
        <w:t xml:space="preserve"> 221</w:t>
      </w:r>
    </w:p>
    <w:p w:rsidR="00842D08" w:rsidRDefault="00842D08" w:rsidP="00842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2D08" w:rsidRDefault="00842D08" w:rsidP="00001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дополнений в </w:t>
      </w:r>
      <w:r w:rsidR="0000176C">
        <w:rPr>
          <w:rFonts w:ascii="Times New Roman" w:hAnsi="Times New Roman"/>
          <w:b/>
          <w:bCs/>
          <w:sz w:val="28"/>
          <w:szCs w:val="28"/>
        </w:rPr>
        <w:t>П</w:t>
      </w:r>
      <w:r w:rsidR="00DA0934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B4661A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00176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решени</w:t>
      </w:r>
      <w:r w:rsidR="00B4661A">
        <w:rPr>
          <w:rFonts w:ascii="Times New Roman" w:hAnsi="Times New Roman"/>
          <w:b/>
          <w:bCs/>
          <w:sz w:val="28"/>
          <w:szCs w:val="28"/>
        </w:rPr>
        <w:t xml:space="preserve">ю 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Совета</w:t>
      </w:r>
      <w:r w:rsidR="001E5B9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МО «Североонежское» от 18 декабря 2019 года № 205</w:t>
      </w:r>
    </w:p>
    <w:p w:rsidR="00842D08" w:rsidRPr="00842D08" w:rsidRDefault="00842D08" w:rsidP="00842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2D08">
        <w:rPr>
          <w:rStyle w:val="30"/>
          <w:rFonts w:ascii="Times New Roman" w:hAnsi="Times New Roman"/>
          <w:color w:val="000000"/>
          <w:sz w:val="28"/>
          <w:szCs w:val="28"/>
        </w:rPr>
        <w:t>«</w:t>
      </w:r>
      <w:r w:rsidRPr="00842D08">
        <w:rPr>
          <w:rStyle w:val="a6"/>
          <w:rFonts w:ascii="Times New Roman" w:hAnsi="Times New Roman"/>
          <w:color w:val="000000"/>
          <w:sz w:val="28"/>
          <w:szCs w:val="28"/>
        </w:rPr>
        <w:t>Об утверждении примерной программы правотворческой работы муниципального Совета муниципального образования </w:t>
      </w:r>
      <w:r w:rsidRPr="00842D08">
        <w:rPr>
          <w:rFonts w:ascii="Times New Roman" w:hAnsi="Times New Roman"/>
          <w:color w:val="000000"/>
          <w:sz w:val="28"/>
          <w:szCs w:val="28"/>
        </w:rPr>
        <w:br/>
      </w:r>
      <w:r w:rsidRPr="00842D08">
        <w:rPr>
          <w:rStyle w:val="a6"/>
          <w:rFonts w:ascii="Times New Roman" w:hAnsi="Times New Roman"/>
          <w:color w:val="000000"/>
          <w:sz w:val="28"/>
          <w:szCs w:val="28"/>
        </w:rPr>
        <w:t>«Североонежское» на 2020 год»</w:t>
      </w:r>
    </w:p>
    <w:p w:rsidR="00970AB0" w:rsidRDefault="00970AB0" w:rsidP="008F35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0AB0" w:rsidRPr="008F3562" w:rsidRDefault="00970AB0" w:rsidP="00CA6D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562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B73443" w:rsidRPr="008F3562">
        <w:rPr>
          <w:rFonts w:ascii="Times New Roman" w:hAnsi="Times New Roman"/>
          <w:bCs/>
          <w:sz w:val="28"/>
          <w:szCs w:val="28"/>
        </w:rPr>
        <w:t>с ф</w:t>
      </w:r>
      <w:r w:rsidR="0000176C" w:rsidRPr="008F3562">
        <w:rPr>
          <w:rFonts w:ascii="Times New Roman" w:hAnsi="Times New Roman"/>
          <w:bCs/>
          <w:sz w:val="28"/>
          <w:szCs w:val="28"/>
        </w:rPr>
        <w:t>едеральны</w:t>
      </w:r>
      <w:r w:rsidR="00B73443" w:rsidRPr="008F3562">
        <w:rPr>
          <w:rFonts w:ascii="Times New Roman" w:hAnsi="Times New Roman"/>
          <w:bCs/>
          <w:sz w:val="28"/>
          <w:szCs w:val="28"/>
        </w:rPr>
        <w:t>м</w:t>
      </w:r>
      <w:r w:rsidR="0000176C" w:rsidRPr="008F3562">
        <w:rPr>
          <w:rFonts w:ascii="Times New Roman" w:hAnsi="Times New Roman"/>
          <w:bCs/>
          <w:sz w:val="28"/>
          <w:szCs w:val="28"/>
        </w:rPr>
        <w:t xml:space="preserve"> закон</w:t>
      </w:r>
      <w:r w:rsidR="00B73443" w:rsidRPr="008F3562">
        <w:rPr>
          <w:rFonts w:ascii="Times New Roman" w:hAnsi="Times New Roman"/>
          <w:bCs/>
          <w:sz w:val="28"/>
          <w:szCs w:val="28"/>
        </w:rPr>
        <w:t>ом</w:t>
      </w:r>
      <w:r w:rsidR="0000176C" w:rsidRPr="008F3562">
        <w:rPr>
          <w:rFonts w:ascii="Times New Roman" w:hAnsi="Times New Roman"/>
          <w:bCs/>
          <w:sz w:val="28"/>
          <w:szCs w:val="28"/>
        </w:rPr>
        <w:t xml:space="preserve"> от 26.07.2019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B73443" w:rsidRPr="008F3562">
        <w:rPr>
          <w:rFonts w:ascii="Times New Roman" w:hAnsi="Times New Roman"/>
          <w:bCs/>
          <w:sz w:val="28"/>
          <w:szCs w:val="28"/>
        </w:rPr>
        <w:t>, статьей  26 Федерального закона от 06.10.2003 № 131-ФЗ «Об общих принципах организации местного самоуправления в Российской Федерации»</w:t>
      </w:r>
      <w:r w:rsidR="008F3562" w:rsidRPr="008F3562">
        <w:rPr>
          <w:rFonts w:ascii="Times New Roman" w:hAnsi="Times New Roman"/>
          <w:bCs/>
          <w:sz w:val="28"/>
          <w:szCs w:val="28"/>
        </w:rPr>
        <w:t xml:space="preserve">, частями </w:t>
      </w:r>
      <w:r w:rsidR="00B73443" w:rsidRPr="008F3562">
        <w:rPr>
          <w:rFonts w:ascii="Times New Roman" w:hAnsi="Times New Roman"/>
          <w:bCs/>
          <w:sz w:val="28"/>
          <w:szCs w:val="28"/>
        </w:rPr>
        <w:t>1 и 2 ст. 13</w:t>
      </w:r>
      <w:r w:rsidR="00B73443" w:rsidRPr="008F3562">
        <w:rPr>
          <w:rFonts w:ascii="Times New Roman" w:hAnsi="Times New Roman"/>
          <w:bCs/>
          <w:kern w:val="2"/>
          <w:sz w:val="28"/>
          <w:szCs w:val="28"/>
          <w:vertAlign w:val="superscript"/>
        </w:rPr>
        <w:t>1</w:t>
      </w:r>
      <w:r w:rsidR="00B73443" w:rsidRPr="008F3562">
        <w:rPr>
          <w:rFonts w:ascii="Times New Roman" w:hAnsi="Times New Roman"/>
          <w:bCs/>
          <w:sz w:val="28"/>
          <w:szCs w:val="28"/>
        </w:rPr>
        <w:t xml:space="preserve"> Федерального закона от 25.12.2008 № 273-ФЗ «О противодействии коррупции», ст. 74</w:t>
      </w:r>
      <w:r w:rsidR="00B73443" w:rsidRPr="008F3562">
        <w:rPr>
          <w:rFonts w:ascii="Times New Roman" w:hAnsi="Times New Roman"/>
          <w:bCs/>
          <w:kern w:val="2"/>
          <w:sz w:val="28"/>
          <w:szCs w:val="28"/>
          <w:vertAlign w:val="superscript"/>
        </w:rPr>
        <w:t xml:space="preserve">1 </w:t>
      </w:r>
      <w:r w:rsidR="00B73443" w:rsidRPr="008F3562">
        <w:rPr>
          <w:rFonts w:ascii="Times New Roman" w:hAnsi="Times New Roman"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8F3562" w:rsidRPr="008F3562">
        <w:rPr>
          <w:rFonts w:ascii="Times New Roman" w:hAnsi="Times New Roman"/>
          <w:bCs/>
          <w:sz w:val="28"/>
          <w:szCs w:val="28"/>
        </w:rPr>
        <w:t>и</w:t>
      </w:r>
      <w:r w:rsidR="00B73443" w:rsidRPr="008F3562">
        <w:rPr>
          <w:rFonts w:ascii="Times New Roman" w:hAnsi="Times New Roman"/>
          <w:bCs/>
          <w:sz w:val="28"/>
          <w:szCs w:val="28"/>
        </w:rPr>
        <w:t>внесенными предложениями прокуратуры Плесецкого района в примерную правотворческую программу</w:t>
      </w:r>
      <w:r w:rsidR="00B73443" w:rsidRPr="008F356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Совета МО «Североонежское» на 2020 год»</w:t>
      </w:r>
      <w:r w:rsidRPr="008F3562">
        <w:rPr>
          <w:rFonts w:ascii="Times New Roman" w:hAnsi="Times New Roman"/>
          <w:bCs/>
          <w:sz w:val="28"/>
          <w:szCs w:val="28"/>
        </w:rPr>
        <w:t xml:space="preserve">муниципальный Совет </w:t>
      </w:r>
      <w:r w:rsidRPr="008F3562">
        <w:rPr>
          <w:rFonts w:ascii="Times New Roman" w:hAnsi="Times New Roman"/>
          <w:b/>
          <w:bCs/>
          <w:sz w:val="28"/>
          <w:szCs w:val="28"/>
        </w:rPr>
        <w:t>р е ш а е т</w:t>
      </w:r>
      <w:r w:rsidRPr="008F3562">
        <w:rPr>
          <w:rFonts w:ascii="Times New Roman" w:hAnsi="Times New Roman"/>
          <w:bCs/>
          <w:sz w:val="28"/>
          <w:szCs w:val="28"/>
        </w:rPr>
        <w:t>:</w:t>
      </w:r>
    </w:p>
    <w:p w:rsidR="00842D08" w:rsidRPr="008F3562" w:rsidRDefault="00842D08" w:rsidP="00CA6D3A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3562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00176C" w:rsidRPr="008F3562">
        <w:rPr>
          <w:rFonts w:ascii="Times New Roman" w:hAnsi="Times New Roman"/>
          <w:bCs/>
          <w:sz w:val="28"/>
          <w:szCs w:val="28"/>
        </w:rPr>
        <w:t xml:space="preserve">Приложение к </w:t>
      </w:r>
      <w:r w:rsidRPr="008F3562">
        <w:rPr>
          <w:rFonts w:ascii="Times New Roman" w:hAnsi="Times New Roman"/>
          <w:bCs/>
          <w:sz w:val="28"/>
          <w:szCs w:val="28"/>
        </w:rPr>
        <w:t>решени</w:t>
      </w:r>
      <w:r w:rsidR="0000176C" w:rsidRPr="008F3562">
        <w:rPr>
          <w:rFonts w:ascii="Times New Roman" w:hAnsi="Times New Roman"/>
          <w:bCs/>
          <w:sz w:val="28"/>
          <w:szCs w:val="28"/>
        </w:rPr>
        <w:t>ю</w:t>
      </w:r>
      <w:r w:rsidRPr="008F3562">
        <w:rPr>
          <w:rFonts w:ascii="Times New Roman" w:hAnsi="Times New Roman"/>
          <w:bCs/>
          <w:sz w:val="28"/>
          <w:szCs w:val="28"/>
        </w:rPr>
        <w:t xml:space="preserve"> муниципального Совета МО «Североонежское» от 18 декабря 2019 года № 205</w:t>
      </w:r>
      <w:r w:rsidR="004C634F" w:rsidRPr="008F3562">
        <w:rPr>
          <w:rFonts w:ascii="Times New Roman" w:hAnsi="Times New Roman"/>
          <w:bCs/>
          <w:sz w:val="28"/>
          <w:szCs w:val="28"/>
        </w:rPr>
        <w:t xml:space="preserve"> «</w:t>
      </w:r>
      <w:r w:rsidR="004C634F" w:rsidRPr="008F356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Об утверждении примерной программы правотворческой  работы муниципального Совета </w:t>
      </w:r>
      <w:r w:rsidR="00970AB0" w:rsidRPr="008F3562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МО </w:t>
      </w:r>
      <w:r w:rsidR="004C634F" w:rsidRPr="008F3562">
        <w:rPr>
          <w:rStyle w:val="a6"/>
          <w:rFonts w:ascii="Times New Roman" w:hAnsi="Times New Roman"/>
          <w:b w:val="0"/>
          <w:color w:val="000000"/>
          <w:sz w:val="28"/>
          <w:szCs w:val="28"/>
        </w:rPr>
        <w:t>«Североонежское» на 2020 год»</w:t>
      </w:r>
      <w:r w:rsidR="004C634F" w:rsidRPr="008F3562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8F3562">
        <w:rPr>
          <w:rFonts w:ascii="Times New Roman" w:hAnsi="Times New Roman"/>
          <w:bCs/>
          <w:sz w:val="28"/>
          <w:szCs w:val="28"/>
        </w:rPr>
        <w:t xml:space="preserve">дополнения: </w:t>
      </w:r>
    </w:p>
    <w:p w:rsidR="0000176C" w:rsidRPr="008F3562" w:rsidRDefault="0000176C" w:rsidP="00CA6D3A">
      <w:pPr>
        <w:pStyle w:val="a5"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3562">
        <w:rPr>
          <w:rFonts w:ascii="Times New Roman" w:hAnsi="Times New Roman"/>
          <w:bCs/>
          <w:sz w:val="28"/>
          <w:szCs w:val="28"/>
        </w:rPr>
        <w:t xml:space="preserve">Строку </w:t>
      </w:r>
      <w:r w:rsidR="00B73443" w:rsidRPr="008F3562">
        <w:rPr>
          <w:rFonts w:ascii="Times New Roman" w:hAnsi="Times New Roman"/>
          <w:bCs/>
          <w:sz w:val="28"/>
          <w:szCs w:val="28"/>
        </w:rPr>
        <w:t xml:space="preserve">№ </w:t>
      </w:r>
      <w:r w:rsidR="00195E9A" w:rsidRPr="008F3562">
        <w:rPr>
          <w:rFonts w:ascii="Times New Roman" w:hAnsi="Times New Roman"/>
          <w:bCs/>
          <w:sz w:val="28"/>
          <w:szCs w:val="28"/>
        </w:rPr>
        <w:t xml:space="preserve">2 </w:t>
      </w:r>
      <w:r w:rsidRPr="008F3562">
        <w:rPr>
          <w:rFonts w:ascii="Times New Roman" w:hAnsi="Times New Roman"/>
          <w:bCs/>
          <w:sz w:val="28"/>
          <w:szCs w:val="28"/>
        </w:rPr>
        <w:t>дополнить строкой шесть</w:t>
      </w:r>
      <w:r w:rsidR="00B73443" w:rsidRPr="008F3562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Pr="008F3562">
        <w:rPr>
          <w:rFonts w:ascii="Times New Roman" w:hAnsi="Times New Roman"/>
          <w:bCs/>
          <w:sz w:val="28"/>
          <w:szCs w:val="28"/>
        </w:rPr>
        <w:t>:</w:t>
      </w:r>
    </w:p>
    <w:p w:rsidR="00B73443" w:rsidRPr="00B73443" w:rsidRDefault="00B73443" w:rsidP="00B73443">
      <w:pPr>
        <w:pStyle w:val="a5"/>
        <w:spacing w:after="0" w:line="240" w:lineRule="auto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29"/>
        <w:gridCol w:w="2340"/>
        <w:gridCol w:w="2153"/>
        <w:gridCol w:w="1849"/>
      </w:tblGrid>
      <w:tr w:rsidR="00B73443" w:rsidRPr="0000176C" w:rsidTr="00B73443">
        <w:tc>
          <w:tcPr>
            <w:tcW w:w="3321" w:type="dxa"/>
          </w:tcPr>
          <w:p w:rsidR="0000176C" w:rsidRPr="00CA6D3A" w:rsidRDefault="0000176C" w:rsidP="000017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A6D3A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принятия решения о применении мер ответственности, которые могут быть применены к депутату, члену выборного органа местного самоуправления, выборному должностному лицу местного самоуправления, предоставившим </w:t>
            </w:r>
            <w:r w:rsidRPr="00CA6D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 супруги (супруга) и несовершеннолетних детей, если, искажение</w:t>
            </w:r>
            <w:proofErr w:type="gramEnd"/>
            <w:r w:rsidRPr="00CA6D3A">
              <w:rPr>
                <w:rFonts w:ascii="Times New Roman" w:hAnsi="Times New Roman"/>
                <w:bCs/>
                <w:sz w:val="24"/>
                <w:szCs w:val="24"/>
              </w:rPr>
              <w:t xml:space="preserve"> этих сведений является, </w:t>
            </w:r>
            <w:proofErr w:type="gramStart"/>
            <w:r w:rsidRPr="00CA6D3A">
              <w:rPr>
                <w:rFonts w:ascii="Times New Roman" w:hAnsi="Times New Roman"/>
                <w:bCs/>
                <w:sz w:val="24"/>
                <w:szCs w:val="24"/>
              </w:rPr>
              <w:t>несущественны</w:t>
            </w:r>
            <w:proofErr w:type="gramEnd"/>
          </w:p>
        </w:tc>
        <w:tc>
          <w:tcPr>
            <w:tcW w:w="2361" w:type="dxa"/>
          </w:tcPr>
          <w:p w:rsidR="0000176C" w:rsidRPr="00CA6D3A" w:rsidRDefault="0000176C" w:rsidP="0000176C">
            <w:pPr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lastRenderedPageBreak/>
              <w:t>Фенглер</w:t>
            </w:r>
            <w:proofErr w:type="spellEnd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1992" w:type="dxa"/>
          </w:tcPr>
          <w:p w:rsidR="0000176C" w:rsidRPr="00CA6D3A" w:rsidRDefault="0000176C" w:rsidP="0000176C">
            <w:pPr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1897" w:type="dxa"/>
          </w:tcPr>
          <w:p w:rsidR="0000176C" w:rsidRPr="00CA6D3A" w:rsidRDefault="0000176C" w:rsidP="0000176C">
            <w:pPr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  <w:p w:rsidR="0000176C" w:rsidRPr="00CA6D3A" w:rsidRDefault="0000176C" w:rsidP="000017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3443" w:rsidRDefault="00B73443" w:rsidP="00B73443">
      <w:pPr>
        <w:pStyle w:val="a5"/>
        <w:spacing w:after="0" w:line="240" w:lineRule="auto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p w:rsidR="00B73443" w:rsidRDefault="00B73443" w:rsidP="00CA6D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3443">
        <w:rPr>
          <w:rFonts w:ascii="Times New Roman" w:hAnsi="Times New Roman"/>
          <w:bCs/>
          <w:sz w:val="28"/>
          <w:szCs w:val="28"/>
        </w:rPr>
        <w:t>Строку № 3 дополнить строкой шесть следующего содержания:</w:t>
      </w:r>
    </w:p>
    <w:p w:rsidR="00B73443" w:rsidRPr="00B73443" w:rsidRDefault="00B73443" w:rsidP="00CA6D3A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9"/>
        <w:gridCol w:w="2351"/>
        <w:gridCol w:w="2153"/>
        <w:gridCol w:w="1868"/>
      </w:tblGrid>
      <w:tr w:rsidR="00B73443" w:rsidRPr="0000176C" w:rsidTr="00B73443">
        <w:tc>
          <w:tcPr>
            <w:tcW w:w="3298" w:type="dxa"/>
          </w:tcPr>
          <w:p w:rsidR="00B73443" w:rsidRPr="00CA6D3A" w:rsidRDefault="00B73443" w:rsidP="00CA6D3A">
            <w:pPr>
              <w:tabs>
                <w:tab w:val="left" w:pos="127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A6D3A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об освобождении главы муниципального образования «Североонежское» от должности в связи с утратой доверия» </w:t>
            </w:r>
          </w:p>
        </w:tc>
        <w:tc>
          <w:tcPr>
            <w:tcW w:w="2370" w:type="dxa"/>
          </w:tcPr>
          <w:p w:rsidR="00B73443" w:rsidRPr="00CA6D3A" w:rsidRDefault="00B73443" w:rsidP="00CA6D3A">
            <w:pPr>
              <w:tabs>
                <w:tab w:val="left" w:pos="1276"/>
              </w:tabs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1992" w:type="dxa"/>
          </w:tcPr>
          <w:p w:rsidR="00B73443" w:rsidRPr="00CA6D3A" w:rsidRDefault="00B73443" w:rsidP="00CA6D3A">
            <w:pPr>
              <w:tabs>
                <w:tab w:val="left" w:pos="1276"/>
              </w:tabs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1911" w:type="dxa"/>
          </w:tcPr>
          <w:p w:rsidR="00B73443" w:rsidRPr="00CA6D3A" w:rsidRDefault="00B73443" w:rsidP="00CA6D3A">
            <w:pPr>
              <w:tabs>
                <w:tab w:val="left" w:pos="1276"/>
              </w:tabs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  <w:p w:rsidR="00B73443" w:rsidRPr="00CA6D3A" w:rsidRDefault="00B73443" w:rsidP="00CA6D3A">
            <w:pPr>
              <w:tabs>
                <w:tab w:val="left" w:pos="1276"/>
              </w:tabs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3443" w:rsidRDefault="00B73443" w:rsidP="00CA6D3A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3443" w:rsidRPr="008F3562" w:rsidRDefault="00B73443" w:rsidP="00CA6D3A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F3562">
        <w:rPr>
          <w:rFonts w:ascii="Times New Roman" w:hAnsi="Times New Roman"/>
          <w:bCs/>
          <w:sz w:val="28"/>
          <w:szCs w:val="28"/>
        </w:rPr>
        <w:t xml:space="preserve">Строку № 3 дополнить строкой пять следующего содержания: </w:t>
      </w:r>
    </w:p>
    <w:p w:rsidR="00195E9A" w:rsidRDefault="00195E9A" w:rsidP="0000176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80"/>
        <w:gridCol w:w="2358"/>
        <w:gridCol w:w="2153"/>
        <w:gridCol w:w="1880"/>
      </w:tblGrid>
      <w:tr w:rsidR="00B73443" w:rsidRPr="0000176C" w:rsidTr="008F3562">
        <w:tc>
          <w:tcPr>
            <w:tcW w:w="3283" w:type="dxa"/>
          </w:tcPr>
          <w:p w:rsidR="00B73443" w:rsidRPr="00CA6D3A" w:rsidRDefault="00B73443" w:rsidP="003D59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6D3A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о </w:t>
            </w:r>
            <w:r w:rsidR="00CA6D3A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  <w:r w:rsidRPr="00CA6D3A">
              <w:rPr>
                <w:rFonts w:ascii="Times New Roman" w:hAnsi="Times New Roman"/>
                <w:bCs/>
                <w:sz w:val="24"/>
                <w:szCs w:val="24"/>
              </w:rPr>
              <w:t>правотворческой инициативы граждан</w:t>
            </w:r>
          </w:p>
        </w:tc>
        <w:tc>
          <w:tcPr>
            <w:tcW w:w="2376" w:type="dxa"/>
          </w:tcPr>
          <w:p w:rsidR="00B73443" w:rsidRPr="00CA6D3A" w:rsidRDefault="00B73443" w:rsidP="003D59EA">
            <w:pPr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1992" w:type="dxa"/>
          </w:tcPr>
          <w:p w:rsidR="00B73443" w:rsidRPr="00CA6D3A" w:rsidRDefault="00B73443" w:rsidP="003D59EA">
            <w:pPr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proofErr w:type="spellStart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Фенглер</w:t>
            </w:r>
            <w:proofErr w:type="spellEnd"/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Е.Л., председатель муниципального Совета МО «Североонежское»</w:t>
            </w:r>
          </w:p>
        </w:tc>
        <w:tc>
          <w:tcPr>
            <w:tcW w:w="1920" w:type="dxa"/>
          </w:tcPr>
          <w:p w:rsidR="00B73443" w:rsidRPr="00CA6D3A" w:rsidRDefault="00B73443" w:rsidP="003D59EA">
            <w:pPr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</w:pPr>
            <w:r w:rsidRPr="00CA6D3A">
              <w:rPr>
                <w:rStyle w:val="a6"/>
                <w:rFonts w:ascii="Times New Roman" w:hAnsi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комиссия по вопросам социальной политике и вопросам этики и регламента</w:t>
            </w:r>
          </w:p>
          <w:p w:rsidR="00B73443" w:rsidRPr="00CA6D3A" w:rsidRDefault="00B73443" w:rsidP="003D59E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3562" w:rsidRDefault="008F3562" w:rsidP="008F3562">
      <w:pPr>
        <w:ind w:firstLine="709"/>
        <w:rPr>
          <w:sz w:val="26"/>
          <w:szCs w:val="26"/>
        </w:rPr>
      </w:pPr>
      <w:bookmarkStart w:id="0" w:name="_GoBack"/>
      <w:bookmarkEnd w:id="0"/>
    </w:p>
    <w:p w:rsidR="008F3562" w:rsidRPr="008F3562" w:rsidRDefault="008F3562" w:rsidP="008F3562">
      <w:pPr>
        <w:ind w:firstLine="709"/>
        <w:rPr>
          <w:rFonts w:ascii="Times New Roman" w:hAnsi="Times New Roman"/>
          <w:sz w:val="28"/>
          <w:szCs w:val="28"/>
        </w:rPr>
      </w:pPr>
      <w:r w:rsidRPr="008F3562"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155622" w:rsidRDefault="00155622" w:rsidP="008F35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6D3A" w:rsidRDefault="00CA6D3A" w:rsidP="008F35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6D3A" w:rsidRPr="00745B9B" w:rsidRDefault="00CA6D3A" w:rsidP="008F35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2D08" w:rsidRDefault="00842D08" w:rsidP="00842D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муниципального Совета </w:t>
      </w:r>
    </w:p>
    <w:p w:rsidR="00842D08" w:rsidRDefault="00842D08" w:rsidP="00842D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42D08" w:rsidRDefault="00842D08" w:rsidP="00842D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«Североонежское»                                                            </w:t>
      </w:r>
      <w:r w:rsidR="00CA6D3A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842D08" w:rsidRDefault="00842D08" w:rsidP="00842D08">
      <w:pPr>
        <w:pStyle w:val="a3"/>
        <w:rPr>
          <w:szCs w:val="28"/>
        </w:rPr>
      </w:pPr>
    </w:p>
    <w:p w:rsidR="00842D08" w:rsidRPr="00745B9B" w:rsidRDefault="00842D08" w:rsidP="00842D08">
      <w:pPr>
        <w:pStyle w:val="a3"/>
        <w:rPr>
          <w:sz w:val="24"/>
          <w:szCs w:val="24"/>
        </w:rPr>
      </w:pPr>
    </w:p>
    <w:p w:rsidR="00856BE5" w:rsidRDefault="00856BE5"/>
    <w:sectPr w:rsidR="00856BE5" w:rsidSect="00DA09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E1C"/>
    <w:multiLevelType w:val="multilevel"/>
    <w:tmpl w:val="B61C05B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67C573B"/>
    <w:multiLevelType w:val="multilevel"/>
    <w:tmpl w:val="A33487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C271CC"/>
    <w:multiLevelType w:val="hybridMultilevel"/>
    <w:tmpl w:val="8F44B5BE"/>
    <w:lvl w:ilvl="0" w:tplc="18A6E4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A2C3F"/>
    <w:multiLevelType w:val="multilevel"/>
    <w:tmpl w:val="A33487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D08"/>
    <w:rsid w:val="0000176C"/>
    <w:rsid w:val="00155622"/>
    <w:rsid w:val="0017518E"/>
    <w:rsid w:val="00195E9A"/>
    <w:rsid w:val="001B3939"/>
    <w:rsid w:val="001E5B99"/>
    <w:rsid w:val="002D0FE1"/>
    <w:rsid w:val="003A74D4"/>
    <w:rsid w:val="003C335D"/>
    <w:rsid w:val="004C634F"/>
    <w:rsid w:val="00571416"/>
    <w:rsid w:val="007764FD"/>
    <w:rsid w:val="00842D08"/>
    <w:rsid w:val="00856BE5"/>
    <w:rsid w:val="00872E43"/>
    <w:rsid w:val="008F3562"/>
    <w:rsid w:val="00970AB0"/>
    <w:rsid w:val="00995656"/>
    <w:rsid w:val="00AE2D1C"/>
    <w:rsid w:val="00AF7C0B"/>
    <w:rsid w:val="00B404BA"/>
    <w:rsid w:val="00B4661A"/>
    <w:rsid w:val="00B73443"/>
    <w:rsid w:val="00C054E5"/>
    <w:rsid w:val="00CA6D3A"/>
    <w:rsid w:val="00D56147"/>
    <w:rsid w:val="00DA0934"/>
    <w:rsid w:val="00E33C46"/>
    <w:rsid w:val="00F3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0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2D0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D0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2D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42D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42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2D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42D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842D08"/>
    <w:rPr>
      <w:b/>
      <w:bCs/>
    </w:rPr>
  </w:style>
  <w:style w:type="table" w:styleId="a7">
    <w:name w:val="Table Grid"/>
    <w:basedOn w:val="a1"/>
    <w:uiPriority w:val="59"/>
    <w:rsid w:val="00E3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user_0007</cp:lastModifiedBy>
  <cp:revision>11</cp:revision>
  <cp:lastPrinted>2020-03-03T09:50:00Z</cp:lastPrinted>
  <dcterms:created xsi:type="dcterms:W3CDTF">2020-02-11T11:29:00Z</dcterms:created>
  <dcterms:modified xsi:type="dcterms:W3CDTF">2020-03-03T09:53:00Z</dcterms:modified>
</cp:coreProperties>
</file>